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74" w:rsidRPr="00046868" w:rsidRDefault="00046868" w:rsidP="00046868">
      <w:pPr>
        <w:jc w:val="center"/>
        <w:rPr>
          <w:rFonts w:ascii="Californian FB" w:hAnsi="Californian FB"/>
          <w:sz w:val="40"/>
          <w:szCs w:val="40"/>
        </w:rPr>
      </w:pPr>
      <w:r w:rsidRPr="00046868">
        <w:rPr>
          <w:rFonts w:ascii="Californian FB" w:hAnsi="Californian FB"/>
          <w:sz w:val="40"/>
          <w:szCs w:val="40"/>
        </w:rPr>
        <w:t>Apple Valley</w:t>
      </w:r>
    </w:p>
    <w:p w:rsidR="00046868" w:rsidRDefault="00046868" w:rsidP="00046868">
      <w:pPr>
        <w:jc w:val="center"/>
        <w:rPr>
          <w:rFonts w:ascii="Californian FB" w:hAnsi="Californian FB"/>
          <w:sz w:val="40"/>
          <w:szCs w:val="40"/>
        </w:rPr>
      </w:pPr>
      <w:r w:rsidRPr="00046868">
        <w:rPr>
          <w:rFonts w:ascii="Californian FB" w:hAnsi="Californian FB"/>
          <w:sz w:val="40"/>
          <w:szCs w:val="40"/>
        </w:rPr>
        <w:t>2017 1</w:t>
      </w:r>
      <w:r w:rsidRPr="00046868">
        <w:rPr>
          <w:rFonts w:ascii="Californian FB" w:hAnsi="Californian FB"/>
          <w:sz w:val="40"/>
          <w:szCs w:val="40"/>
          <w:vertAlign w:val="superscript"/>
        </w:rPr>
        <w:t>st</w:t>
      </w:r>
      <w:r w:rsidRPr="00046868">
        <w:rPr>
          <w:rFonts w:ascii="Californian FB" w:hAnsi="Californian FB"/>
          <w:sz w:val="40"/>
          <w:szCs w:val="40"/>
        </w:rPr>
        <w:t xml:space="preserve"> Quarter Sales</w:t>
      </w:r>
    </w:p>
    <w:p w:rsidR="00046868" w:rsidRDefault="00046868" w:rsidP="00046868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0A05F49" wp14:editId="49DEDAFA">
            <wp:extent cx="9001125" cy="58864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46868" w:rsidSect="000468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68"/>
    <w:rsid w:val="00046868"/>
    <w:rsid w:val="00056DD7"/>
    <w:rsid w:val="001B5D96"/>
    <w:rsid w:val="00AA4F61"/>
    <w:rsid w:val="00E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BB358-9239-4F6D-B263-EB34377E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201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11</c:v>
                </c:pt>
                <c:pt idx="1">
                  <c:v>16</c:v>
                </c:pt>
                <c:pt idx="2">
                  <c:v>24</c:v>
                </c:pt>
                <c:pt idx="3">
                  <c:v>35</c:v>
                </c:pt>
                <c:pt idx="4">
                  <c:v>26</c:v>
                </c:pt>
                <c:pt idx="5">
                  <c:v>19</c:v>
                </c:pt>
                <c:pt idx="6">
                  <c:v>8</c:v>
                </c:pt>
                <c:pt idx="7">
                  <c:v>14</c:v>
                </c:pt>
                <c:pt idx="8">
                  <c:v>20</c:v>
                </c:pt>
                <c:pt idx="9">
                  <c:v>4</c:v>
                </c:pt>
                <c:pt idx="10">
                  <c:v>15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7021592"/>
        <c:axId val="427022768"/>
        <c:axId val="0"/>
      </c:bar3DChart>
      <c:catAx>
        <c:axId val="427021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7022768"/>
        <c:crosses val="autoZero"/>
        <c:auto val="1"/>
        <c:lblAlgn val="ctr"/>
        <c:lblOffset val="100"/>
        <c:noMultiLvlLbl val="0"/>
      </c:catAx>
      <c:valAx>
        <c:axId val="4270227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7021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0.16402</cdr:x>
      <cdr:y>0.13269</cdr:y>
    </cdr:from>
    <cdr:to>
      <cdr:x>0.5418</cdr:x>
      <cdr:y>0.17314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81050"/>
          <a:ext cx="34004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 i="1"/>
        </a:p>
      </cdr:txBody>
    </cdr:sp>
  </cdr:relSizeAnchor>
  <cdr:relSizeAnchor xmlns:cdr="http://schemas.openxmlformats.org/drawingml/2006/chartDrawing">
    <cdr:from>
      <cdr:x>0.16508</cdr:x>
      <cdr:y>0.13592</cdr:y>
    </cdr:from>
    <cdr:to>
      <cdr:x>0.53968</cdr:x>
      <cdr:y>0.17476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800100"/>
          <a:ext cx="33718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2,914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0.16508</cdr:x>
      <cdr:y>0.19417</cdr:y>
    </cdr:from>
    <cdr:to>
      <cdr:x>0.50159</cdr:x>
      <cdr:y>0.23625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143000"/>
          <a:ext cx="3028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3,818</a:t>
          </a:r>
          <a:r>
            <a:rPr lang="en-US" sz="1000" i="1" baseline="0"/>
            <a:t> 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0.2589</cdr:y>
    </cdr:from>
    <cdr:to>
      <cdr:x>0.55979</cdr:x>
      <cdr:y>0.29935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524000"/>
          <a:ext cx="35623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3,328 </a:t>
          </a:r>
          <a:r>
            <a:rPr lang="en-US" sz="1000" i="1" baseline="0"/>
            <a:t>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0.16508</cdr:x>
      <cdr:y>0.32039</cdr:y>
    </cdr:from>
    <cdr:to>
      <cdr:x>0.51429</cdr:x>
      <cdr:y>0.36084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1885950"/>
          <a:ext cx="3143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3,166</a:t>
          </a:r>
          <a:r>
            <a:rPr lang="en-US" sz="1000" i="1" baseline="0"/>
            <a:t> 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0.16296</cdr:x>
      <cdr:y>0.38188</cdr:y>
    </cdr:from>
    <cdr:to>
      <cdr:x>0.59577</cdr:x>
      <cdr:y>0.42233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247900"/>
          <a:ext cx="38957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2,645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0.44337</cdr:y>
    </cdr:from>
    <cdr:to>
      <cdr:x>0.51429</cdr:x>
      <cdr:y>0.48382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609850"/>
          <a:ext cx="3152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2,596</a:t>
          </a:r>
          <a:r>
            <a:rPr lang="en-US" sz="1000" i="1"/>
            <a:t> 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0.16508</cdr:x>
      <cdr:y>0.50809</cdr:y>
    </cdr:from>
    <cdr:to>
      <cdr:x>0.53333</cdr:x>
      <cdr:y>0.54693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2990850"/>
          <a:ext cx="33147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2,216 </a:t>
          </a:r>
          <a:r>
            <a:rPr lang="en-US" sz="1000" i="1" baseline="0"/>
            <a:t>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0.56796</cdr:y>
    </cdr:from>
    <cdr:to>
      <cdr:x>0.54815</cdr:x>
      <cdr:y>0.6068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343275"/>
          <a:ext cx="34575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2,108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0.16508</cdr:x>
      <cdr:y>0.62945</cdr:y>
    </cdr:from>
    <cdr:to>
      <cdr:x>0.49735</cdr:x>
      <cdr:y>0.67152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3705225"/>
          <a:ext cx="2990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2,031</a:t>
          </a:r>
          <a:r>
            <a:rPr lang="en-US" sz="1000" i="1" baseline="0"/>
            <a:t> 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0.69256</cdr:y>
    </cdr:from>
    <cdr:to>
      <cdr:x>0.5164</cdr:x>
      <cdr:y>0.73139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076700"/>
          <a:ext cx="31718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1,726 </a:t>
          </a:r>
          <a:r>
            <a:rPr lang="en-US" sz="1000" i="1" baseline="0"/>
            <a:t>- Average Year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0.16614</cdr:x>
      <cdr:y>0.75566</cdr:y>
    </cdr:from>
    <cdr:to>
      <cdr:x>0.52169</cdr:x>
      <cdr:y>0.7945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95425" y="4448175"/>
          <a:ext cx="3200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1,495</a:t>
          </a:r>
          <a:r>
            <a:rPr lang="en-US" sz="1000" i="1" baseline="0"/>
            <a:t> - Average Year Built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0.81715</cdr:y>
    </cdr:from>
    <cdr:to>
      <cdr:x>0.50053</cdr:x>
      <cdr:y>0.85761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4810125"/>
          <a:ext cx="3028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1,305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1977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0.87702</cdr:y>
    </cdr:from>
    <cdr:to>
      <cdr:x>0.50265</cdr:x>
      <cdr:y>0.91748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162550"/>
          <a:ext cx="30480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1,292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1971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0.16402</cdr:x>
      <cdr:y>0.94175</cdr:y>
    </cdr:from>
    <cdr:to>
      <cdr:x>0.55873</cdr:x>
      <cdr:y>0.98706</cdr:y>
    </cdr:to>
    <cdr:sp macro="" textlink="">
      <cdr:nvSpPr>
        <cdr:cNvPr id="16" name="Text Box 15"/>
        <cdr:cNvSpPr txBox="1"/>
      </cdr:nvSpPr>
      <cdr:spPr>
        <a:xfrm xmlns:a="http://schemas.openxmlformats.org/drawingml/2006/main">
          <a:off x="1476375" y="5543550"/>
          <a:ext cx="35528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1,249</a:t>
          </a:r>
          <a:r>
            <a:rPr lang="en-US" sz="1000" i="1"/>
            <a:t> - Average Year Built </a:t>
          </a:r>
          <a:r>
            <a:rPr lang="en-US" sz="1000" b="1" i="1"/>
            <a:t>1975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2017-05-08T20:36:00Z</dcterms:created>
  <dcterms:modified xsi:type="dcterms:W3CDTF">2017-05-08T22:54:00Z</dcterms:modified>
</cp:coreProperties>
</file>